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活动一：小班数学活动“比较‘多、少、一样多’”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尝试运用重叠法和并置法比较两组物体的多少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能够使用语言表达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一样多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能够在生活中感受学数学的乐趣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比较两组集合的相等和不相等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兔子和其他小动物的图片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椅子图片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盘子图片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其他食物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如蛋糕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饮料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汉堡包等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的图片各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5~7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小兔子要过生日啦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邀请小朋友们一起去参加生日聚会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使用重叠法比较两组物体的数量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出示聚会情境图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小兔子为好朋友准备了许多把椅子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这些椅子足够多吗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是客人多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椅子多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还是一样多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我们怎样能知道呢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小朋友想的办法真好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让每一个小动物找到一把椅子坐下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就能够知道了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教师请幼儿把椅子和小动物一一重叠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比较两组集合的多少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每一个小动物都找到座位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也没有多余的椅子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椅子和小动物是一样多的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使用并置法比较两组物体的数量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小兔子为我们准备了盘子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盘子的数量够吗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我们怎样能够知道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小朋友说得对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我们可以把盘子发给每一个小动物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就知道了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教师引导幼儿把盘子图片通过并置的方法分配给每一个小动物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盘子分发完了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是盘子多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小动物多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还是一样多呢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每个小动物都分到了盘子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并且还富余了一个盘子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说明盘子比小动物多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幼儿自主操作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小兔子为客人们准备了许多食物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她准备的食物和小动物们相比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是一样多吗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还是谁多谁少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幼儿自主操作学具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每位幼儿选择一种食物与小动物数量进行比较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然后说出比较的结果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教师引导幼儿使用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一样多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的词汇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教师总结幼儿操作结果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今天我们帮助小兔子招待她的好朋友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小兔子非常感谢小朋友们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她要给我们小朋友送个小礼物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我们一起来看看是礼物多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还是小朋友多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还是一样多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教师再次引导幼儿通过并置法和重叠法进行比较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小朋友们说得对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原来礼物多了一份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这是给老师的哦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（1）重叠法和并置法的教学重点是什么？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比较两组物体的相等和不相等是小班幼儿感知集合的重要内容，在教学中使用重叠法和并置法的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教学重点是引导幼儿学会两组集合中各个元素的对应，同时不使用点数的方式进行比较，在活动中能使幼儿感知物体组中元素的数量，从而获得数的感性经验。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（2）请你对本节课进行反思。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活动以小兔子过生日为情境，符合小班幼儿的年龄特点，通过操作学具，能够与日常生活相联系，学习解决生活中的数学问题。教学活动环节安排合理、紧凑，既有集体的学习操作环节，又有幼儿自主的游戏环节，通过“找座位”“发盘子”和“分食物”的游戏，让每一名幼儿都能够练习两组物体的数量比较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1AE5BF8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